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4BBB" w14:textId="77777777" w:rsidR="004F5703" w:rsidRDefault="002C2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 Bashlor</w:t>
      </w:r>
    </w:p>
    <w:p w14:paraId="0B4818EF" w14:textId="77777777" w:rsidR="002C2E96" w:rsidRDefault="002C2E96">
      <w:pPr>
        <w:rPr>
          <w:rFonts w:ascii="Times New Roman" w:hAnsi="Times New Roman" w:cs="Times New Roman"/>
        </w:rPr>
      </w:pPr>
    </w:p>
    <w:p w14:paraId="67F12DB0" w14:textId="77777777" w:rsidR="002C2E96" w:rsidRDefault="002C2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One-Hour Technology Workshop</w:t>
      </w:r>
    </w:p>
    <w:p w14:paraId="2A72A0DD" w14:textId="77777777" w:rsidR="002C2E96" w:rsidRDefault="002C2E96">
      <w:pPr>
        <w:rPr>
          <w:rFonts w:ascii="Times New Roman" w:hAnsi="Times New Roman" w:cs="Times New Roman"/>
        </w:rPr>
      </w:pPr>
    </w:p>
    <w:p w14:paraId="0A9215A8" w14:textId="77777777" w:rsidR="002C2E96" w:rsidRDefault="002C2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ITEC 7460 Professional Learning and Technology Innovation, Fall 2016</w:t>
      </w:r>
    </w:p>
    <w:p w14:paraId="21557991" w14:textId="77777777" w:rsidR="002C2E96" w:rsidRDefault="002C2E96">
      <w:pPr>
        <w:rPr>
          <w:rFonts w:ascii="Times New Roman" w:hAnsi="Times New Roman" w:cs="Times New Roman"/>
        </w:rPr>
      </w:pPr>
    </w:p>
    <w:p w14:paraId="6725779B" w14:textId="77777777" w:rsidR="002C2E96" w:rsidRDefault="002C2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URL</w:t>
      </w:r>
    </w:p>
    <w:p w14:paraId="236A5D89" w14:textId="77777777" w:rsidR="002C2E96" w:rsidRDefault="002C2E96">
      <w:pPr>
        <w:rPr>
          <w:rFonts w:ascii="Times New Roman" w:hAnsi="Times New Roman" w:cs="Times New Roman"/>
        </w:rPr>
      </w:pPr>
    </w:p>
    <w:p w14:paraId="42931DA5" w14:textId="77777777" w:rsidR="002C2E96" w:rsidRDefault="002C2E96">
      <w:pPr>
        <w:rPr>
          <w:rFonts w:ascii="Times New Roman" w:hAnsi="Times New Roman" w:cs="Times New Roman"/>
        </w:rPr>
      </w:pPr>
      <w:hyperlink r:id="rId4" w:history="1">
        <w:r w:rsidRPr="002C38E1">
          <w:rPr>
            <w:rStyle w:val="Hyperlink"/>
            <w:rFonts w:ascii="Times New Roman" w:hAnsi="Times New Roman" w:cs="Times New Roman"/>
          </w:rPr>
          <w:t>http://teachersgettechy.weebly.com</w:t>
        </w:r>
      </w:hyperlink>
      <w:r>
        <w:rPr>
          <w:rFonts w:ascii="Times New Roman" w:hAnsi="Times New Roman" w:cs="Times New Roman"/>
        </w:rPr>
        <w:t xml:space="preserve"> </w:t>
      </w:r>
    </w:p>
    <w:p w14:paraId="20E52AB8" w14:textId="77777777" w:rsidR="002C2E96" w:rsidRDefault="002C2E96">
      <w:pPr>
        <w:rPr>
          <w:rFonts w:ascii="Times New Roman" w:hAnsi="Times New Roman" w:cs="Times New Roman"/>
        </w:rPr>
      </w:pPr>
    </w:p>
    <w:p w14:paraId="12A49E47" w14:textId="77777777" w:rsidR="002C2E96" w:rsidRPr="002C2E96" w:rsidRDefault="002C2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needed is included on the website.  Most of the information is found on the “For Teachers” page.  The instruction is found by navigating throughout the website. </w:t>
      </w:r>
      <w:bookmarkStart w:id="0" w:name="_GoBack"/>
      <w:bookmarkEnd w:id="0"/>
    </w:p>
    <w:sectPr w:rsidR="002C2E96" w:rsidRPr="002C2E96" w:rsidSect="001A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6"/>
    <w:rsid w:val="001A100A"/>
    <w:rsid w:val="002C2E96"/>
    <w:rsid w:val="004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3D4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eachersgettechy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Bashlor</dc:creator>
  <cp:keywords/>
  <dc:description/>
  <cp:lastModifiedBy>Sheri Bashlor</cp:lastModifiedBy>
  <cp:revision>1</cp:revision>
  <dcterms:created xsi:type="dcterms:W3CDTF">2016-12-05T15:00:00Z</dcterms:created>
  <dcterms:modified xsi:type="dcterms:W3CDTF">2016-12-05T15:03:00Z</dcterms:modified>
</cp:coreProperties>
</file>